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188"/>
        <w:gridCol w:w="4588"/>
      </w:tblGrid>
      <w:tr w:rsidR="00B86F95" w14:paraId="3E22C518" w14:textId="77777777" w:rsidTr="0087711A">
        <w:tc>
          <w:tcPr>
            <w:tcW w:w="5188" w:type="dxa"/>
          </w:tcPr>
          <w:p w14:paraId="31227E67" w14:textId="77777777" w:rsidR="00B86F95" w:rsidRPr="0069319C" w:rsidRDefault="00B86F95" w:rsidP="00B86F95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  <w:p w14:paraId="135800CD" w14:textId="77777777" w:rsidR="00B86F95" w:rsidRPr="00A31E59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  <w:r w:rsidRPr="00A31E59">
              <w:rPr>
                <w:rFonts w:ascii="Arial" w:hAnsi="Arial" w:cs="Arial"/>
                <w:b/>
                <w:bCs/>
              </w:rPr>
              <w:t>T</w:t>
            </w:r>
            <w:r>
              <w:rPr>
                <w:rFonts w:ascii="Arial" w:hAnsi="Arial" w:cs="Arial"/>
                <w:b/>
                <w:bCs/>
              </w:rPr>
              <w:t>IE</w:t>
            </w:r>
            <w:r w:rsidRPr="00A31E59">
              <w:rPr>
                <w:rFonts w:ascii="Arial" w:hAnsi="Arial" w:cs="Arial"/>
                <w:b/>
                <w:bCs/>
              </w:rPr>
              <w:t>KĖJO DEKLARACIJA</w:t>
            </w:r>
            <w:r>
              <w:rPr>
                <w:rFonts w:ascii="Arial" w:hAnsi="Arial" w:cs="Arial"/>
                <w:b/>
                <w:bCs/>
              </w:rPr>
              <w:t xml:space="preserve"> ŽALIESIEMS REIKALAVIMAMS</w:t>
            </w:r>
          </w:p>
          <w:p w14:paraId="6AC2D90E" w14:textId="77777777" w:rsidR="00B86F95" w:rsidRDefault="00B86F95" w:rsidP="00232D7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dxa"/>
          </w:tcPr>
          <w:p w14:paraId="1B80A7FD" w14:textId="77777777" w:rsidR="0087711A" w:rsidRDefault="0087711A" w:rsidP="0087711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0DD7F5" w14:textId="4FF8EBF3" w:rsidR="00B86F95" w:rsidRDefault="0087711A" w:rsidP="0087711A">
            <w:pPr>
              <w:jc w:val="center"/>
              <w:rPr>
                <w:rFonts w:ascii="Arial" w:hAnsi="Arial" w:cs="Arial"/>
                <w:b/>
                <w:bCs/>
              </w:rPr>
            </w:pPr>
            <w:r w:rsidRPr="0087711A">
              <w:rPr>
                <w:rFonts w:ascii="Arial" w:hAnsi="Arial" w:cs="Arial"/>
                <w:b/>
                <w:bCs/>
              </w:rPr>
              <w:t>SUPPLIER DECLARATION FOR GREEN REQUIREMENTS</w:t>
            </w:r>
          </w:p>
        </w:tc>
      </w:tr>
      <w:tr w:rsidR="00B86F95" w14:paraId="3D98EB27" w14:textId="77777777" w:rsidTr="0087711A">
        <w:trPr>
          <w:trHeight w:val="1526"/>
        </w:trPr>
        <w:tc>
          <w:tcPr>
            <w:tcW w:w="5188" w:type="dxa"/>
          </w:tcPr>
          <w:p w14:paraId="08D9BCE6" w14:textId="77777777" w:rsidR="00B86F95" w:rsidRDefault="00B86F95" w:rsidP="00B86F95">
            <w:pPr>
              <w:jc w:val="center"/>
              <w:rPr>
                <w:rFonts w:ascii="Arial" w:hAnsi="Arial" w:cs="Arial"/>
                <w:i/>
                <w:iCs/>
              </w:rPr>
            </w:pPr>
            <w:bookmarkStart w:id="0" w:name="_Hlk228260965"/>
          </w:p>
          <w:p w14:paraId="71C665EA" w14:textId="77777777" w:rsidR="00B86F95" w:rsidRDefault="00B86F95" w:rsidP="00B86F95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14:paraId="7E2567C9" w14:textId="77777777" w:rsidR="0087711A" w:rsidRPr="00B86F95" w:rsidRDefault="0087711A" w:rsidP="00B86F95">
            <w:pPr>
              <w:tabs>
                <w:tab w:val="decimal" w:pos="851"/>
                <w:tab w:val="left" w:pos="993"/>
              </w:tabs>
              <w:overflowPunct w:val="0"/>
              <w:autoSpaceDE w:val="0"/>
              <w:adjustRightInd w:val="0"/>
              <w:jc w:val="both"/>
              <w:rPr>
                <w:rFonts w:ascii="Arial" w:hAnsi="Arial"/>
                <w:i/>
                <w:iCs/>
              </w:rPr>
            </w:pPr>
          </w:p>
          <w:p w14:paraId="56F0038F" w14:textId="0DD3D5DD" w:rsidR="00B86F95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____________________________________</w:t>
            </w:r>
            <w:r>
              <w:rPr>
                <w:rFonts w:ascii="Arial" w:hAnsi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  <w:tc>
          <w:tcPr>
            <w:tcW w:w="4588" w:type="dxa"/>
          </w:tcPr>
          <w:p w14:paraId="105B1B77" w14:textId="12396067" w:rsidR="0087711A" w:rsidRPr="0069319C" w:rsidRDefault="0087711A" w:rsidP="0087711A">
            <w:pPr>
              <w:pBdr>
                <w:bottom w:val="single" w:sz="12" w:space="1" w:color="auto"/>
              </w:pBdr>
              <w:rPr>
                <w:rFonts w:ascii="Arial" w:hAnsi="Arial" w:cs="Arial"/>
                <w:lang w:val="en-GB"/>
              </w:rPr>
            </w:pPr>
          </w:p>
          <w:p w14:paraId="5D705345" w14:textId="77777777" w:rsidR="0087711A" w:rsidRPr="0069319C" w:rsidRDefault="0087711A" w:rsidP="0087711A">
            <w:pPr>
              <w:pBdr>
                <w:bottom w:val="single" w:sz="12" w:space="1" w:color="auto"/>
              </w:pBdr>
              <w:rPr>
                <w:rFonts w:ascii="Arial" w:hAnsi="Arial" w:cs="Arial"/>
                <w:lang w:val="en-GB"/>
              </w:rPr>
            </w:pPr>
          </w:p>
          <w:p w14:paraId="3920C5CE" w14:textId="77777777" w:rsidR="0087711A" w:rsidRPr="0069319C" w:rsidRDefault="0087711A" w:rsidP="0087711A">
            <w:pPr>
              <w:pBdr>
                <w:bottom w:val="single" w:sz="12" w:space="1" w:color="auto"/>
              </w:pBdr>
              <w:rPr>
                <w:rFonts w:ascii="Arial" w:hAnsi="Arial" w:cs="Arial"/>
                <w:lang w:val="en-GB"/>
              </w:rPr>
            </w:pPr>
          </w:p>
          <w:p w14:paraId="1D1FBAD7" w14:textId="77777777" w:rsidR="0087711A" w:rsidRPr="0069319C" w:rsidRDefault="0087711A" w:rsidP="0087711A">
            <w:pPr>
              <w:pBdr>
                <w:bottom w:val="single" w:sz="12" w:space="1" w:color="auto"/>
              </w:pBdr>
              <w:rPr>
                <w:rFonts w:ascii="Arial" w:hAnsi="Arial" w:cs="Arial"/>
                <w:lang w:val="en-GB"/>
              </w:rPr>
            </w:pPr>
          </w:p>
          <w:p w14:paraId="50C5569F" w14:textId="7426D234" w:rsidR="00B86F95" w:rsidRPr="0069319C" w:rsidRDefault="0087711A" w:rsidP="0087711A">
            <w:pPr>
              <w:rPr>
                <w:rFonts w:ascii="Arial" w:hAnsi="Arial" w:cs="Arial"/>
                <w:lang w:val="en-GB"/>
              </w:rPr>
            </w:pPr>
            <w:r w:rsidRPr="0069319C">
              <w:rPr>
                <w:rFonts w:ascii="Arial" w:hAnsi="Arial" w:cs="Arial"/>
                <w:lang w:val="en-GB"/>
              </w:rPr>
              <w:t>(</w:t>
            </w:r>
            <w:r w:rsidRPr="00E469BF">
              <w:rPr>
                <w:rFonts w:ascii="Arial" w:hAnsi="Arial" w:cs="Arial"/>
                <w:i/>
                <w:iCs/>
                <w:lang w:val="en-GB"/>
              </w:rPr>
              <w:t>Supplier’s name, company code, address</w:t>
            </w:r>
            <w:r w:rsidRPr="0069319C">
              <w:rPr>
                <w:rFonts w:ascii="Arial" w:hAnsi="Arial" w:cs="Arial"/>
                <w:lang w:val="en-GB"/>
              </w:rPr>
              <w:t>)</w:t>
            </w:r>
          </w:p>
        </w:tc>
      </w:tr>
      <w:tr w:rsidR="00B86F95" w14:paraId="565E4464" w14:textId="77777777" w:rsidTr="0087711A">
        <w:trPr>
          <w:trHeight w:val="1122"/>
        </w:trPr>
        <w:tc>
          <w:tcPr>
            <w:tcW w:w="5188" w:type="dxa"/>
          </w:tcPr>
          <w:p w14:paraId="7214F33E" w14:textId="77777777" w:rsidR="00B86F95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A9F7CD" w14:textId="77777777" w:rsidR="00B86F95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B2ACC3" w14:textId="77777777" w:rsidR="00B86F95" w:rsidRDefault="00B86F95" w:rsidP="00B86F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</w:t>
            </w:r>
          </w:p>
          <w:p w14:paraId="1791CC0C" w14:textId="54620DA7" w:rsidR="00B86F95" w:rsidRPr="00B86F95" w:rsidRDefault="00B86F95" w:rsidP="00B86F95">
            <w:pPr>
              <w:jc w:val="center"/>
              <w:rPr>
                <w:rFonts w:ascii="Arial" w:hAnsi="Arial" w:cs="Arial"/>
              </w:rPr>
            </w:pPr>
            <w:r w:rsidRPr="00B86F95">
              <w:rPr>
                <w:rFonts w:ascii="Arial" w:hAnsi="Arial" w:cs="Arial"/>
              </w:rPr>
              <w:t>Data</w:t>
            </w:r>
          </w:p>
          <w:p w14:paraId="2E820565" w14:textId="76E16149" w:rsidR="00B86F95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dxa"/>
          </w:tcPr>
          <w:p w14:paraId="03204A45" w14:textId="36E188CD" w:rsidR="0087711A" w:rsidRPr="0069319C" w:rsidRDefault="0087711A" w:rsidP="0087711A">
            <w:pPr>
              <w:jc w:val="center"/>
              <w:rPr>
                <w:rFonts w:ascii="Arial" w:hAnsi="Arial" w:cs="Arial"/>
                <w:lang w:val="en-GB"/>
              </w:rPr>
            </w:pPr>
          </w:p>
          <w:p w14:paraId="5F1800BF" w14:textId="77777777" w:rsidR="0087711A" w:rsidRPr="0069319C" w:rsidRDefault="0087711A" w:rsidP="0087711A">
            <w:pPr>
              <w:jc w:val="center"/>
              <w:rPr>
                <w:rFonts w:ascii="Arial" w:hAnsi="Arial" w:cs="Arial"/>
                <w:lang w:val="en-GB"/>
              </w:rPr>
            </w:pPr>
          </w:p>
          <w:p w14:paraId="4B22761F" w14:textId="08CDED5F" w:rsidR="0087711A" w:rsidRPr="0069319C" w:rsidRDefault="0087711A" w:rsidP="0087711A">
            <w:pPr>
              <w:jc w:val="center"/>
              <w:rPr>
                <w:rFonts w:ascii="Arial" w:hAnsi="Arial" w:cs="Arial"/>
                <w:lang w:val="en-GB"/>
              </w:rPr>
            </w:pPr>
            <w:r w:rsidRPr="0069319C">
              <w:rPr>
                <w:rFonts w:ascii="Arial" w:hAnsi="Arial" w:cs="Arial"/>
                <w:lang w:val="en-GB"/>
              </w:rPr>
              <w:t>_________________</w:t>
            </w:r>
          </w:p>
          <w:p w14:paraId="041A6EF0" w14:textId="6B0CE0CE" w:rsidR="0087711A" w:rsidRPr="0069319C" w:rsidRDefault="0087711A" w:rsidP="0087711A">
            <w:pPr>
              <w:jc w:val="center"/>
              <w:rPr>
                <w:rFonts w:ascii="Arial" w:hAnsi="Arial" w:cs="Arial"/>
                <w:lang w:val="en-GB"/>
              </w:rPr>
            </w:pPr>
            <w:r w:rsidRPr="0069319C">
              <w:rPr>
                <w:rFonts w:ascii="Arial" w:hAnsi="Arial" w:cs="Arial"/>
                <w:lang w:val="en-GB"/>
              </w:rPr>
              <w:t>Date</w:t>
            </w:r>
          </w:p>
          <w:p w14:paraId="4D15BF72" w14:textId="77777777" w:rsidR="00B86F95" w:rsidRPr="0069319C" w:rsidRDefault="00B86F95" w:rsidP="00B86F9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B86F95" w14:paraId="2BB4A95C" w14:textId="77777777" w:rsidTr="0087711A">
        <w:tc>
          <w:tcPr>
            <w:tcW w:w="5188" w:type="dxa"/>
          </w:tcPr>
          <w:p w14:paraId="24C83AFC" w14:textId="77777777" w:rsidR="00B86F95" w:rsidRPr="00B86F95" w:rsidRDefault="00B86F95" w:rsidP="00B86F95">
            <w:pPr>
              <w:pStyle w:val="NoSpacing"/>
              <w:spacing w:line="276" w:lineRule="auto"/>
              <w:jc w:val="both"/>
              <w:rPr>
                <w:rFonts w:ascii="Arial" w:hAnsi="Arial" w:cs="Arial"/>
                <w:i/>
                <w:iCs/>
              </w:rPr>
            </w:pPr>
          </w:p>
          <w:p w14:paraId="308BA92B" w14:textId="77777777" w:rsidR="00B86F95" w:rsidRPr="00B86F95" w:rsidRDefault="00B86F95" w:rsidP="00B86F95">
            <w:pPr>
              <w:pStyle w:val="NoSpacing"/>
              <w:spacing w:line="276" w:lineRule="auto"/>
              <w:ind w:firstLine="567"/>
              <w:jc w:val="both"/>
              <w:rPr>
                <w:rFonts w:ascii="Arial" w:hAnsi="Arial" w:cs="Arial"/>
                <w:iCs/>
              </w:rPr>
            </w:pPr>
            <w:r w:rsidRPr="00B86F95">
              <w:rPr>
                <w:rFonts w:ascii="Arial" w:hAnsi="Arial" w:cs="Arial"/>
              </w:rPr>
              <w:t>__________________</w:t>
            </w:r>
            <w:r w:rsidRPr="00B86F95">
              <w:rPr>
                <w:rFonts w:ascii="Arial" w:hAnsi="Arial" w:cs="Arial"/>
                <w:i/>
                <w:iCs/>
              </w:rPr>
              <w:t xml:space="preserve"> (įrašomas įmonės pavadinimas)</w:t>
            </w:r>
            <w:r w:rsidRPr="00B86F95">
              <w:rPr>
                <w:rFonts w:ascii="Arial" w:hAnsi="Arial" w:cs="Arial"/>
              </w:rPr>
              <w:t>, atstovaujama _________________</w:t>
            </w:r>
            <w:r w:rsidRPr="00B86F95">
              <w:rPr>
                <w:rFonts w:ascii="Arial" w:hAnsi="Arial" w:cs="Arial"/>
                <w:i/>
                <w:iCs/>
              </w:rPr>
              <w:t>(įrašomas įmonę atstovaujantis asmuo: pareigos, vardas, pavardė)</w:t>
            </w:r>
            <w:r w:rsidRPr="00B86F95">
              <w:rPr>
                <w:rFonts w:ascii="Arial" w:hAnsi="Arial" w:cs="Arial"/>
              </w:rPr>
              <w:t xml:space="preserve">, pasižadu užtikrinti Pirkimo sąlygų </w:t>
            </w:r>
            <w:r w:rsidRPr="00B86F95">
              <w:rPr>
                <w:rFonts w:ascii="Arial" w:hAnsi="Arial" w:cs="Arial"/>
                <w:iCs/>
              </w:rPr>
              <w:t>21. punkte numatytus reikalavimus ir išvardintus šioje deklaracijoje visos sutarties vykdymo metu:</w:t>
            </w:r>
          </w:p>
          <w:p w14:paraId="79729135" w14:textId="77777777" w:rsidR="00B86F95" w:rsidRPr="00B86F95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dxa"/>
          </w:tcPr>
          <w:p w14:paraId="2DEB5C57" w14:textId="77777777" w:rsidR="0087711A" w:rsidRPr="0069319C" w:rsidRDefault="0087711A" w:rsidP="0087711A">
            <w:pPr>
              <w:jc w:val="both"/>
              <w:rPr>
                <w:rFonts w:ascii="Arial" w:hAnsi="Arial" w:cs="Arial"/>
                <w:lang w:val="en-GB"/>
              </w:rPr>
            </w:pPr>
          </w:p>
          <w:p w14:paraId="3B399923" w14:textId="45D8EC3B" w:rsidR="00B86F95" w:rsidRPr="0069319C" w:rsidRDefault="0087711A" w:rsidP="0087711A">
            <w:pPr>
              <w:jc w:val="both"/>
              <w:rPr>
                <w:rFonts w:ascii="Arial" w:hAnsi="Arial" w:cs="Arial"/>
                <w:lang w:val="en-GB"/>
              </w:rPr>
            </w:pPr>
            <w:r w:rsidRPr="0069319C">
              <w:rPr>
                <w:rFonts w:ascii="Arial" w:hAnsi="Arial" w:cs="Arial"/>
                <w:lang w:val="en-GB"/>
              </w:rPr>
              <w:t>__________________ (</w:t>
            </w:r>
            <w:r w:rsidRPr="00E469BF">
              <w:rPr>
                <w:rFonts w:ascii="Arial" w:hAnsi="Arial" w:cs="Arial"/>
                <w:i/>
                <w:iCs/>
                <w:lang w:val="en-GB"/>
              </w:rPr>
              <w:t>insert company name</w:t>
            </w:r>
            <w:r w:rsidRPr="0069319C">
              <w:rPr>
                <w:rFonts w:ascii="Arial" w:hAnsi="Arial" w:cs="Arial"/>
                <w:lang w:val="en-GB"/>
              </w:rPr>
              <w:t>), represented by __________________ (</w:t>
            </w:r>
            <w:r w:rsidRPr="00E469BF">
              <w:rPr>
                <w:rFonts w:ascii="Arial" w:hAnsi="Arial" w:cs="Arial"/>
                <w:i/>
                <w:iCs/>
                <w:lang w:val="en-GB"/>
              </w:rPr>
              <w:t>insert the person representing the company: position, first name, last name</w:t>
            </w:r>
            <w:r w:rsidRPr="0069319C">
              <w:rPr>
                <w:rFonts w:ascii="Arial" w:hAnsi="Arial" w:cs="Arial"/>
                <w:lang w:val="en-GB"/>
              </w:rPr>
              <w:t>), hereby undertakes to ensure compliance with the requirements set out in Clause 21 of the Procurement Conditions and those listed in this declaration throughout the entire duration of the contract:</w:t>
            </w:r>
          </w:p>
        </w:tc>
      </w:tr>
      <w:tr w:rsidR="00B86F95" w14:paraId="53A40405" w14:textId="77777777" w:rsidTr="0087711A">
        <w:tc>
          <w:tcPr>
            <w:tcW w:w="5188" w:type="dxa"/>
          </w:tcPr>
          <w:p w14:paraId="1D0603AF" w14:textId="77777777" w:rsidR="00B86F95" w:rsidRPr="0069319C" w:rsidRDefault="00B86F95" w:rsidP="00B86F95">
            <w:pPr>
              <w:pStyle w:val="ListParagraph"/>
              <w:tabs>
                <w:tab w:val="decimal" w:pos="851"/>
                <w:tab w:val="left" w:pos="993"/>
              </w:tabs>
              <w:overflowPunct w:val="0"/>
              <w:autoSpaceDE w:val="0"/>
              <w:adjustRightInd w:val="0"/>
              <w:ind w:left="567"/>
              <w:jc w:val="both"/>
              <w:rPr>
                <w:rFonts w:ascii="Arial" w:hAnsi="Arial"/>
                <w:color w:val="000000" w:themeColor="text1"/>
                <w:lang w:val="lt-LT"/>
              </w:rPr>
            </w:pPr>
            <w:r w:rsidRPr="0069319C">
              <w:rPr>
                <w:rFonts w:ascii="Arial" w:hAnsi="Arial"/>
                <w:color w:val="000000" w:themeColor="text1"/>
                <w:lang w:val="lt-LT"/>
              </w:rPr>
              <w:t>1.Visa mokymų medžiaga pateikiama elektroniniu formatu. Popierinės kopijos spausdinamos tik dalyviui paprašius, naudojant perdirbtą popierių, abipusį spausdinimą;</w:t>
            </w:r>
          </w:p>
          <w:p w14:paraId="4CD1F980" w14:textId="77777777" w:rsidR="00B86F95" w:rsidRPr="0069319C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dxa"/>
          </w:tcPr>
          <w:p w14:paraId="2E5D7D7E" w14:textId="79F0F4D0" w:rsidR="00B86F95" w:rsidRPr="0069319C" w:rsidRDefault="0087711A" w:rsidP="0087711A">
            <w:pPr>
              <w:jc w:val="both"/>
              <w:rPr>
                <w:rFonts w:ascii="Arial" w:hAnsi="Arial" w:cs="Arial"/>
                <w:lang w:val="en-GB"/>
              </w:rPr>
            </w:pPr>
            <w:r w:rsidRPr="0069319C">
              <w:rPr>
                <w:rFonts w:ascii="Arial" w:hAnsi="Arial" w:cs="Arial"/>
                <w:lang w:val="en-GB"/>
              </w:rPr>
              <w:t>1.</w:t>
            </w:r>
            <w:r w:rsidR="0069319C">
              <w:rPr>
                <w:rFonts w:ascii="Arial" w:hAnsi="Arial" w:cs="Arial"/>
                <w:lang w:val="en-GB"/>
              </w:rPr>
              <w:t xml:space="preserve"> </w:t>
            </w:r>
            <w:r w:rsidRPr="0069319C">
              <w:rPr>
                <w:rFonts w:ascii="Arial" w:hAnsi="Arial" w:cs="Arial"/>
                <w:lang w:val="en-GB"/>
              </w:rPr>
              <w:t>All training materials are provided in electronic format. Hard copies are printed only upon a participant’s request, using recycled paper and double-sided printing;</w:t>
            </w:r>
          </w:p>
        </w:tc>
      </w:tr>
      <w:tr w:rsidR="00B86F95" w14:paraId="23B75277" w14:textId="77777777" w:rsidTr="0087711A">
        <w:tc>
          <w:tcPr>
            <w:tcW w:w="5188" w:type="dxa"/>
          </w:tcPr>
          <w:p w14:paraId="46DCF4DE" w14:textId="77777777" w:rsidR="00B86F95" w:rsidRPr="0069319C" w:rsidRDefault="00B86F95" w:rsidP="00B86F95">
            <w:pPr>
              <w:pStyle w:val="ListParagraph"/>
              <w:tabs>
                <w:tab w:val="decimal" w:pos="851"/>
                <w:tab w:val="left" w:pos="993"/>
              </w:tabs>
              <w:overflowPunct w:val="0"/>
              <w:autoSpaceDE w:val="0"/>
              <w:adjustRightInd w:val="0"/>
              <w:ind w:left="567"/>
              <w:jc w:val="both"/>
              <w:rPr>
                <w:rFonts w:ascii="Arial" w:hAnsi="Arial"/>
                <w:color w:val="000000" w:themeColor="text1"/>
                <w:lang w:val="lt-LT"/>
              </w:rPr>
            </w:pPr>
            <w:r w:rsidRPr="0069319C">
              <w:rPr>
                <w:rFonts w:ascii="Arial" w:hAnsi="Arial"/>
                <w:color w:val="000000" w:themeColor="text1"/>
                <w:lang w:val="lt-LT"/>
              </w:rPr>
              <w:t>2.Paslaugų teikėjas užtikrina, kad mokymų metu būtų taupiai naudojama elektros energija ir mažinamas nereikalingas atliekų kiekis;</w:t>
            </w:r>
          </w:p>
          <w:p w14:paraId="563B04F6" w14:textId="77777777" w:rsidR="00B86F95" w:rsidRPr="0069319C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dxa"/>
          </w:tcPr>
          <w:p w14:paraId="313A46B5" w14:textId="604145EC" w:rsidR="00B86F95" w:rsidRPr="0069319C" w:rsidRDefault="0087711A" w:rsidP="0087711A">
            <w:pPr>
              <w:jc w:val="both"/>
              <w:rPr>
                <w:rFonts w:ascii="Arial" w:hAnsi="Arial" w:cs="Arial"/>
                <w:lang w:val="en-GB"/>
              </w:rPr>
            </w:pPr>
            <w:r w:rsidRPr="0069319C">
              <w:rPr>
                <w:rFonts w:ascii="Arial" w:hAnsi="Arial" w:cs="Arial"/>
                <w:lang w:val="en-GB"/>
              </w:rPr>
              <w:t>2.</w:t>
            </w:r>
            <w:r w:rsidR="0069319C">
              <w:rPr>
                <w:rFonts w:ascii="Arial" w:hAnsi="Arial" w:cs="Arial"/>
                <w:lang w:val="en-GB"/>
              </w:rPr>
              <w:t xml:space="preserve"> </w:t>
            </w:r>
            <w:r w:rsidRPr="0069319C">
              <w:rPr>
                <w:rFonts w:ascii="Arial" w:hAnsi="Arial" w:cs="Arial"/>
                <w:lang w:val="en-GB"/>
              </w:rPr>
              <w:t>The service provider ensures that electricity is used efficiently during the training and that unnecessary waste is minimized;</w:t>
            </w:r>
          </w:p>
        </w:tc>
      </w:tr>
      <w:tr w:rsidR="00B86F95" w14:paraId="72F89E47" w14:textId="77777777" w:rsidTr="0087711A">
        <w:tc>
          <w:tcPr>
            <w:tcW w:w="5188" w:type="dxa"/>
          </w:tcPr>
          <w:p w14:paraId="2075E3CB" w14:textId="77777777" w:rsidR="00B86F95" w:rsidRPr="0069319C" w:rsidRDefault="00B86F95" w:rsidP="00B86F95">
            <w:pPr>
              <w:pStyle w:val="ListParagraph"/>
              <w:tabs>
                <w:tab w:val="decimal" w:pos="851"/>
                <w:tab w:val="left" w:pos="993"/>
              </w:tabs>
              <w:overflowPunct w:val="0"/>
              <w:autoSpaceDE w:val="0"/>
              <w:adjustRightInd w:val="0"/>
              <w:ind w:left="567"/>
              <w:jc w:val="both"/>
              <w:rPr>
                <w:rFonts w:ascii="Arial" w:hAnsi="Arial"/>
                <w:color w:val="000000" w:themeColor="text1"/>
                <w:lang w:val="lt-LT"/>
              </w:rPr>
            </w:pPr>
            <w:r w:rsidRPr="0069319C">
              <w:rPr>
                <w:rFonts w:ascii="Arial" w:hAnsi="Arial"/>
                <w:color w:val="000000" w:themeColor="text1"/>
                <w:lang w:val="lt-LT"/>
              </w:rPr>
              <w:t>3.Visi mokymų metu naudojami priemonių rinkiniai turi būti daugkartinio naudojimo. Jei naudojamos vienkartinės priemonės - jos turi būti perdirbamos arba iš perdirbtų žaliavų.</w:t>
            </w:r>
          </w:p>
          <w:p w14:paraId="0944EC81" w14:textId="77777777" w:rsidR="00B86F95" w:rsidRPr="0069319C" w:rsidRDefault="00B86F95" w:rsidP="00B86F9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dxa"/>
          </w:tcPr>
          <w:p w14:paraId="3431BBA6" w14:textId="52DDFB26" w:rsidR="00B86F95" w:rsidRPr="0069319C" w:rsidRDefault="0087711A" w:rsidP="0087711A">
            <w:pPr>
              <w:jc w:val="both"/>
              <w:rPr>
                <w:rFonts w:ascii="Arial" w:hAnsi="Arial" w:cs="Arial"/>
                <w:lang w:val="en-GB"/>
              </w:rPr>
            </w:pPr>
            <w:r w:rsidRPr="0069319C">
              <w:rPr>
                <w:rFonts w:ascii="Arial" w:hAnsi="Arial" w:cs="Arial"/>
                <w:lang w:val="en-GB"/>
              </w:rPr>
              <w:t>3.</w:t>
            </w:r>
            <w:r w:rsidRPr="0069319C">
              <w:rPr>
                <w:lang w:val="en-GB"/>
              </w:rPr>
              <w:t xml:space="preserve"> </w:t>
            </w:r>
            <w:r w:rsidRPr="0069319C">
              <w:rPr>
                <w:rFonts w:ascii="Arial" w:hAnsi="Arial" w:cs="Arial"/>
                <w:lang w:val="en-GB"/>
              </w:rPr>
              <w:t>All materials and toolkits used during the training must be reusable. If single-use items are used, they must be recyclable or made from recycled materials.</w:t>
            </w:r>
          </w:p>
        </w:tc>
      </w:tr>
      <w:tr w:rsidR="00B86F95" w14:paraId="0277F42B" w14:textId="77777777" w:rsidTr="0087711A">
        <w:tc>
          <w:tcPr>
            <w:tcW w:w="5188" w:type="dxa"/>
          </w:tcPr>
          <w:p w14:paraId="406D000A" w14:textId="77777777" w:rsidR="00B86F95" w:rsidRPr="0069319C" w:rsidRDefault="00B86F95" w:rsidP="00B86F95">
            <w:pPr>
              <w:pStyle w:val="ListParagraph"/>
              <w:tabs>
                <w:tab w:val="decimal" w:pos="851"/>
                <w:tab w:val="left" w:pos="993"/>
              </w:tabs>
              <w:overflowPunct w:val="0"/>
              <w:autoSpaceDE w:val="0"/>
              <w:adjustRightInd w:val="0"/>
              <w:ind w:left="567"/>
              <w:jc w:val="both"/>
              <w:rPr>
                <w:rFonts w:ascii="Arial" w:hAnsi="Arial"/>
                <w:i/>
                <w:iCs/>
                <w:lang w:val="lt-LT"/>
              </w:rPr>
            </w:pPr>
          </w:p>
          <w:p w14:paraId="4AE9A4D5" w14:textId="77777777" w:rsidR="00B86F95" w:rsidRPr="0069319C" w:rsidRDefault="00B86F95" w:rsidP="00B86F95">
            <w:pPr>
              <w:pStyle w:val="ListParagraph"/>
              <w:tabs>
                <w:tab w:val="decimal" w:pos="851"/>
                <w:tab w:val="left" w:pos="993"/>
              </w:tabs>
              <w:overflowPunct w:val="0"/>
              <w:autoSpaceDE w:val="0"/>
              <w:adjustRightInd w:val="0"/>
              <w:ind w:left="567"/>
              <w:jc w:val="both"/>
              <w:rPr>
                <w:rFonts w:ascii="Arial" w:hAnsi="Arial"/>
                <w:i/>
                <w:iCs/>
                <w:lang w:val="lt-LT"/>
              </w:rPr>
            </w:pPr>
          </w:p>
          <w:p w14:paraId="1BA29DD6" w14:textId="4E8C383B" w:rsidR="00B86F95" w:rsidRPr="0069319C" w:rsidRDefault="00B86F95" w:rsidP="00B86F95">
            <w:pPr>
              <w:pStyle w:val="ListParagraph"/>
              <w:tabs>
                <w:tab w:val="decimal" w:pos="851"/>
                <w:tab w:val="left" w:pos="993"/>
              </w:tabs>
              <w:overflowPunct w:val="0"/>
              <w:autoSpaceDE w:val="0"/>
              <w:adjustRightInd w:val="0"/>
              <w:ind w:left="5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69319C">
              <w:rPr>
                <w:rFonts w:ascii="Arial" w:hAnsi="Arial"/>
                <w:lang w:val="lt-LT"/>
              </w:rPr>
              <w:t>____________________________________</w:t>
            </w:r>
            <w:r w:rsidRPr="0069319C">
              <w:rPr>
                <w:rFonts w:ascii="Arial" w:hAnsi="Arial"/>
                <w:i/>
                <w:iCs/>
                <w:lang w:val="lt-LT"/>
              </w:rPr>
              <w:t xml:space="preserve"> (Teikėjo vadovo arba jo įgalioto asmens pareigos, vardas, pavardė, parašas)</w:t>
            </w:r>
          </w:p>
        </w:tc>
        <w:tc>
          <w:tcPr>
            <w:tcW w:w="4588" w:type="dxa"/>
          </w:tcPr>
          <w:p w14:paraId="66F2DE05" w14:textId="2C6AA780" w:rsidR="0087711A" w:rsidRPr="0069319C" w:rsidRDefault="0087711A" w:rsidP="00B86F95">
            <w:pPr>
              <w:jc w:val="center"/>
              <w:rPr>
                <w:rFonts w:ascii="Arial" w:hAnsi="Arial" w:cs="Arial"/>
                <w:lang w:val="en-GB"/>
              </w:rPr>
            </w:pPr>
          </w:p>
          <w:p w14:paraId="3CC9AF02" w14:textId="77777777" w:rsidR="0087711A" w:rsidRPr="0069319C" w:rsidRDefault="0087711A" w:rsidP="00B86F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lang w:val="en-GB"/>
              </w:rPr>
            </w:pPr>
          </w:p>
          <w:p w14:paraId="321E4412" w14:textId="77777777" w:rsidR="0087711A" w:rsidRPr="0069319C" w:rsidRDefault="0087711A" w:rsidP="00B86F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lang w:val="en-GB"/>
              </w:rPr>
            </w:pPr>
          </w:p>
          <w:p w14:paraId="488DC97F" w14:textId="01DC817F" w:rsidR="00B86F95" w:rsidRPr="0069319C" w:rsidRDefault="0087711A" w:rsidP="0087711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69319C">
              <w:rPr>
                <w:rFonts w:ascii="Arial" w:hAnsi="Arial"/>
                <w:i/>
                <w:iCs/>
                <w:lang w:val="en-GB"/>
              </w:rPr>
              <w:t xml:space="preserve">((Position, first name, last name, and signature of the supplier’s </w:t>
            </w:r>
            <w:r w:rsidR="0069319C">
              <w:rPr>
                <w:rFonts w:ascii="Arial" w:hAnsi="Arial"/>
                <w:i/>
                <w:iCs/>
                <w:lang w:val="en-GB"/>
              </w:rPr>
              <w:t>manager</w:t>
            </w:r>
            <w:r w:rsidR="0069319C" w:rsidRPr="0069319C">
              <w:rPr>
                <w:rFonts w:ascii="Arial" w:hAnsi="Arial"/>
                <w:i/>
                <w:iCs/>
                <w:lang w:val="en-GB"/>
              </w:rPr>
              <w:t xml:space="preserve"> </w:t>
            </w:r>
            <w:r w:rsidRPr="0069319C">
              <w:rPr>
                <w:rFonts w:ascii="Arial" w:hAnsi="Arial"/>
                <w:i/>
                <w:iCs/>
                <w:lang w:val="en-GB"/>
              </w:rPr>
              <w:t xml:space="preserve">or their </w:t>
            </w:r>
            <w:r w:rsidR="0069319C" w:rsidRPr="0069319C">
              <w:rPr>
                <w:rFonts w:ascii="Arial" w:hAnsi="Arial"/>
                <w:i/>
                <w:iCs/>
                <w:lang w:val="en-GB"/>
              </w:rPr>
              <w:t>authori</w:t>
            </w:r>
            <w:r w:rsidR="0069319C">
              <w:rPr>
                <w:rFonts w:ascii="Arial" w:hAnsi="Arial"/>
                <w:i/>
                <w:iCs/>
                <w:lang w:val="en-GB"/>
              </w:rPr>
              <w:t>s</w:t>
            </w:r>
            <w:r w:rsidR="0069319C" w:rsidRPr="0069319C">
              <w:rPr>
                <w:rFonts w:ascii="Arial" w:hAnsi="Arial"/>
                <w:i/>
                <w:iCs/>
                <w:lang w:val="en-GB"/>
              </w:rPr>
              <w:t xml:space="preserve">ed </w:t>
            </w:r>
            <w:r w:rsidRPr="0069319C">
              <w:rPr>
                <w:rFonts w:ascii="Arial" w:hAnsi="Arial"/>
                <w:i/>
                <w:iCs/>
                <w:lang w:val="en-GB"/>
              </w:rPr>
              <w:t>representative)</w:t>
            </w:r>
          </w:p>
        </w:tc>
      </w:tr>
      <w:bookmarkEnd w:id="0"/>
    </w:tbl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500D5145" w14:textId="77777777" w:rsidR="002017D3" w:rsidRDefault="002017D3" w:rsidP="0087711A">
      <w:pPr>
        <w:jc w:val="center"/>
        <w:rPr>
          <w:i/>
          <w:iCs/>
        </w:rPr>
      </w:pPr>
    </w:p>
    <w:sectPr w:rsidR="002017D3" w:rsidSect="00503F46">
      <w:headerReference w:type="default" r:id="rId10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EB084" w14:textId="77777777" w:rsidR="00507E05" w:rsidRDefault="00507E05" w:rsidP="00503F46">
      <w:pPr>
        <w:spacing w:after="0" w:line="240" w:lineRule="auto"/>
      </w:pPr>
      <w:r>
        <w:separator/>
      </w:r>
    </w:p>
  </w:endnote>
  <w:endnote w:type="continuationSeparator" w:id="0">
    <w:p w14:paraId="002AEA56" w14:textId="77777777" w:rsidR="00507E05" w:rsidRDefault="00507E05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727BF" w14:textId="77777777" w:rsidR="00507E05" w:rsidRDefault="00507E05" w:rsidP="00503F46">
      <w:pPr>
        <w:spacing w:after="0" w:line="240" w:lineRule="auto"/>
      </w:pPr>
      <w:r>
        <w:separator/>
      </w:r>
    </w:p>
  </w:footnote>
  <w:footnote w:type="continuationSeparator" w:id="0">
    <w:p w14:paraId="016F2118" w14:textId="77777777" w:rsidR="00507E05" w:rsidRDefault="00507E05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C3389" w14:textId="7100CCC7" w:rsidR="00503F46" w:rsidRDefault="000E4A3B" w:rsidP="00503F46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  <w:p w14:paraId="46BCEF9E" w14:textId="44332A77" w:rsidR="0069319C" w:rsidRPr="00503F46" w:rsidRDefault="0069319C" w:rsidP="00503F46">
    <w:pPr>
      <w:pStyle w:val="Header"/>
      <w:jc w:val="right"/>
      <w:rPr>
        <w:rFonts w:ascii="Arial" w:hAnsi="Arial" w:cs="Arial"/>
      </w:rPr>
    </w:pPr>
    <w:r>
      <w:t>Annex 4: "Supplier's Declaration for Green Requirements"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40814412">
    <w:abstractNumId w:val="0"/>
  </w:num>
  <w:num w:numId="2" w16cid:durableId="286669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07E05"/>
    <w:rsid w:val="005A0709"/>
    <w:rsid w:val="0069319C"/>
    <w:rsid w:val="006A6C35"/>
    <w:rsid w:val="00706F7A"/>
    <w:rsid w:val="0072725F"/>
    <w:rsid w:val="00762E80"/>
    <w:rsid w:val="0087711A"/>
    <w:rsid w:val="008F1567"/>
    <w:rsid w:val="009154AF"/>
    <w:rsid w:val="00973A4A"/>
    <w:rsid w:val="00A31E59"/>
    <w:rsid w:val="00AD5AFA"/>
    <w:rsid w:val="00B017CA"/>
    <w:rsid w:val="00B24281"/>
    <w:rsid w:val="00B41FDB"/>
    <w:rsid w:val="00B44716"/>
    <w:rsid w:val="00B57241"/>
    <w:rsid w:val="00B86F95"/>
    <w:rsid w:val="00BE27FB"/>
    <w:rsid w:val="00CD05B6"/>
    <w:rsid w:val="00CE58D8"/>
    <w:rsid w:val="00CF233C"/>
    <w:rsid w:val="00D54E62"/>
    <w:rsid w:val="00D72A2C"/>
    <w:rsid w:val="00DE0979"/>
    <w:rsid w:val="00DF687C"/>
    <w:rsid w:val="00E469BF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Normal"/>
    <w:link w:val="ListParagraphChar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Spacing">
    <w:name w:val="No Spacing"/>
    <w:uiPriority w:val="1"/>
    <w:qFormat/>
    <w:rsid w:val="00317D7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F46"/>
  </w:style>
  <w:style w:type="paragraph" w:styleId="Footer">
    <w:name w:val="footer"/>
    <w:basedOn w:val="Normal"/>
    <w:link w:val="FooterChar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F46"/>
  </w:style>
  <w:style w:type="table" w:styleId="TableGrid">
    <w:name w:val="Table Grid"/>
    <w:basedOn w:val="TableNorma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03F46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E46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20CCCAD01E6094FB0686D4D41575B5E" ma:contentTypeVersion="10" ma:contentTypeDescription="Kurkite naują dokumentą." ma:contentTypeScope="" ma:versionID="88787fb3189df648b98c6fa6afb553e4">
  <xsd:schema xmlns:xsd="http://www.w3.org/2001/XMLSchema" xmlns:xs="http://www.w3.org/2001/XMLSchema" xmlns:p="http://schemas.microsoft.com/office/2006/metadata/properties" xmlns:ns2="789b4aa5-3aab-4ff1-a70b-3778b01e61ca" xmlns:ns3="384270f5-50c5-45d2-b72c-0695253f8d1b" targetNamespace="http://schemas.microsoft.com/office/2006/metadata/properties" ma:root="true" ma:fieldsID="6bb7c3304da053b2882241b538895675" ns2:_="" ns3:_="">
    <xsd:import namespace="789b4aa5-3aab-4ff1-a70b-3778b01e61ca"/>
    <xsd:import namespace="384270f5-50c5-45d2-b72c-0695253f8d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b4aa5-3aab-4ff1-a70b-3778b01e6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76ef6936-84e3-4025-ac7a-d9fb876ad8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270f5-50c5-45d2-b72c-0695253f8d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866f9b1-859f-4f0c-8713-e8b41823c123}" ma:internalName="TaxCatchAll" ma:showField="CatchAllData" ma:web="384270f5-50c5-45d2-b72c-0695253f8d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4270f5-50c5-45d2-b72c-0695253f8d1b" xsi:nil="true"/>
    <lcf76f155ced4ddcb4097134ff3c332f xmlns="789b4aa5-3aab-4ff1-a70b-3778b01e61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59883D-32D8-4BBC-86D7-ED171B58E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b4aa5-3aab-4ff1-a70b-3778b01e61ca"/>
    <ds:schemaRef ds:uri="384270f5-50c5-45d2-b72c-0695253f8d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BF7B0-0470-490F-BA72-E2895E3CA3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7D7B84-D08C-46C8-AE67-BD7F0CCED893}">
  <ds:schemaRefs>
    <ds:schemaRef ds:uri="http://schemas.microsoft.com/office/2006/metadata/properties"/>
    <ds:schemaRef ds:uri="http://schemas.microsoft.com/office/infopath/2007/PartnerControls"/>
    <ds:schemaRef ds:uri="384270f5-50c5-45d2-b72c-0695253f8d1b"/>
    <ds:schemaRef ds:uri="789b4aa5-3aab-4ff1-a70b-3778b01e61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Ugnė Kumparskaitė</cp:lastModifiedBy>
  <cp:revision>3</cp:revision>
  <dcterms:created xsi:type="dcterms:W3CDTF">2026-04-28T06:31:00Z</dcterms:created>
  <dcterms:modified xsi:type="dcterms:W3CDTF">2026-04-30T07:35:00Z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0x010100020CCCAD01E6094FB0686D4D41575B5E</vt:lpwstr>
  </property>
</Properties>
</file>